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0"/>
        </w:numPr>
        <w:snapToGrid w:val="0"/>
        <w:spacing w:before="0" w:after="0" w:line="360" w:lineRule="auto"/>
        <w:ind w:firstLine="562" w:firstLineChars="200"/>
        <w:jc w:val="center"/>
        <w:rPr>
          <w:rFonts w:hint="eastAsia" w:ascii="仿宋" w:hAnsi="仿宋" w:eastAsia="仿宋" w:cs="仿宋"/>
          <w:szCs w:val="28"/>
          <w:lang w:eastAsia="zh-CN"/>
        </w:rPr>
      </w:pPr>
      <w:r>
        <w:rPr>
          <w:rFonts w:hint="eastAsia" w:ascii="仿宋" w:hAnsi="仿宋" w:eastAsia="仿宋" w:cs="仿宋"/>
          <w:szCs w:val="28"/>
        </w:rPr>
        <w:t>综合柜员岗试题（</w:t>
      </w:r>
      <w:r>
        <w:rPr>
          <w:rFonts w:hint="eastAsia" w:ascii="仿宋" w:hAnsi="仿宋" w:eastAsia="仿宋" w:cs="仿宋"/>
          <w:szCs w:val="28"/>
          <w:lang w:eastAsia="zh-CN"/>
        </w:rPr>
        <w:t>三）</w:t>
      </w:r>
    </w:p>
    <w:p>
      <w:pPr>
        <w:widowControl/>
        <w:snapToGrid w:val="0"/>
        <w:spacing w:line="360" w:lineRule="auto"/>
        <w:ind w:firstLine="562" w:firstLineChars="200"/>
        <w:jc w:val="left"/>
        <w:rPr>
          <w:rFonts w:hint="eastAsia" w:ascii="仿宋" w:hAnsi="仿宋" w:eastAsia="仿宋" w:cs="仿宋"/>
          <w:b/>
          <w:bCs/>
          <w:sz w:val="28"/>
          <w:szCs w:val="28"/>
        </w:rPr>
      </w:pPr>
      <w:r>
        <w:rPr>
          <w:rFonts w:hint="eastAsia" w:ascii="仿宋" w:hAnsi="仿宋" w:eastAsia="仿宋" w:cs="仿宋"/>
          <w:b/>
          <w:bCs/>
          <w:sz w:val="28"/>
          <w:szCs w:val="28"/>
        </w:rPr>
        <w:t>任务1：柜员开工综合业务</w:t>
      </w:r>
      <w:r>
        <w:rPr>
          <w:rFonts w:hint="eastAsia" w:ascii="仿宋" w:hAnsi="仿宋" w:eastAsia="仿宋" w:cs="仿宋"/>
          <w:b/>
          <w:bCs/>
          <w:sz w:val="28"/>
        </w:rPr>
        <w:t>（共6分）</w:t>
      </w:r>
    </w:p>
    <w:p>
      <w:pPr>
        <w:pStyle w:val="2"/>
        <w:ind w:left="560" w:firstLine="562"/>
        <w:rPr>
          <w:rFonts w:hint="eastAsia" w:ascii="仿宋" w:hAnsi="仿宋" w:eastAsia="仿宋" w:cs="仿宋"/>
        </w:rPr>
      </w:pPr>
      <w:r>
        <w:rPr>
          <w:rFonts w:hint="eastAsia" w:ascii="仿宋" w:hAnsi="仿宋" w:eastAsia="仿宋" w:cs="仿宋"/>
          <w:b/>
          <w:bCs/>
          <w:szCs w:val="28"/>
        </w:rPr>
        <w:t>任务说明：</w:t>
      </w:r>
      <w:r>
        <w:rPr>
          <w:rFonts w:hint="eastAsia" w:ascii="仿宋" w:hAnsi="仿宋" w:eastAsia="仿宋" w:cs="仿宋"/>
        </w:rPr>
        <w:t xml:space="preserve">银行柜员在每日营业开始前需进行岗前准备操作，完成现金及重要凭证出库。现将“借记卡”、“普通存折”、“双整存单”、“定活存单”、“银行承兑汇票”、“单位定期存款开户证实书”等凭证各20张出库，“现金支票”“转账支票”“普通支票”各两本及人民币现金10万元出库到柜员个人钱箱。 </w:t>
      </w:r>
    </w:p>
    <w:p>
      <w:pPr>
        <w:pStyle w:val="2"/>
        <w:ind w:left="560" w:firstLine="562"/>
        <w:rPr>
          <w:rFonts w:hint="eastAsia" w:ascii="仿宋" w:hAnsi="仿宋" w:eastAsia="仿宋" w:cs="仿宋"/>
          <w:b/>
          <w:bCs/>
          <w:szCs w:val="28"/>
        </w:rPr>
      </w:pPr>
      <w:r>
        <w:rPr>
          <w:rFonts w:hint="eastAsia" w:ascii="仿宋" w:hAnsi="仿宋" w:eastAsia="仿宋" w:cs="仿宋"/>
          <w:b/>
          <w:bCs/>
          <w:szCs w:val="28"/>
        </w:rPr>
        <w:t>重要提示：</w:t>
      </w:r>
    </w:p>
    <w:p>
      <w:pPr>
        <w:pStyle w:val="2"/>
        <w:ind w:left="560" w:firstLine="560"/>
        <w:rPr>
          <w:rFonts w:hint="eastAsia" w:ascii="仿宋" w:hAnsi="仿宋" w:eastAsia="仿宋" w:cs="仿宋"/>
          <w:szCs w:val="28"/>
        </w:rPr>
      </w:pPr>
      <w:r>
        <w:rPr>
          <w:rFonts w:hint="eastAsia" w:ascii="仿宋" w:hAnsi="仿宋" w:eastAsia="仿宋" w:cs="仿宋"/>
          <w:szCs w:val="28"/>
        </w:rPr>
        <w:t>1.在启动其它任务之前必须先完成本项任务，否则无法操作其它任务；</w:t>
      </w:r>
    </w:p>
    <w:p>
      <w:pPr>
        <w:pStyle w:val="2"/>
        <w:ind w:left="560" w:firstLine="560"/>
        <w:rPr>
          <w:rFonts w:hint="eastAsia" w:ascii="仿宋" w:hAnsi="仿宋" w:eastAsia="仿宋" w:cs="仿宋"/>
          <w:szCs w:val="28"/>
        </w:rPr>
      </w:pPr>
      <w:r>
        <w:rPr>
          <w:rFonts w:hint="eastAsia" w:ascii="仿宋" w:hAnsi="仿宋" w:eastAsia="仿宋" w:cs="仿宋"/>
          <w:szCs w:val="28"/>
        </w:rPr>
        <w:t>2.本项任务是必做任务。</w:t>
      </w:r>
    </w:p>
    <w:p>
      <w:pPr>
        <w:pStyle w:val="2"/>
        <w:ind w:left="560" w:firstLine="562"/>
        <w:rPr>
          <w:rFonts w:hint="eastAsia" w:ascii="仿宋" w:hAnsi="仿宋" w:eastAsia="仿宋" w:cs="仿宋"/>
          <w:b/>
          <w:bCs/>
        </w:rPr>
      </w:pPr>
      <w:r>
        <w:rPr>
          <w:rFonts w:hint="eastAsia" w:ascii="仿宋" w:hAnsi="仿宋" w:eastAsia="仿宋" w:cs="仿宋"/>
          <w:b/>
          <w:bCs/>
        </w:rPr>
        <w:t>任务2：个人客户储蓄业务1（共</w:t>
      </w:r>
      <w:r>
        <w:rPr>
          <w:rFonts w:hint="eastAsia" w:ascii="仿宋" w:hAnsi="仿宋" w:eastAsia="仿宋" w:cs="仿宋"/>
          <w:b/>
          <w:bCs/>
          <w:lang w:val="en-US" w:eastAsia="zh-CN"/>
        </w:rPr>
        <w:t>14</w:t>
      </w:r>
      <w:bookmarkStart w:id="0" w:name="_GoBack"/>
      <w:bookmarkEnd w:id="0"/>
      <w:r>
        <w:rPr>
          <w:rFonts w:hint="eastAsia" w:ascii="仿宋" w:hAnsi="仿宋" w:eastAsia="仿宋" w:cs="仿宋"/>
          <w:b/>
          <w:bCs/>
        </w:rPr>
        <w:t>分）</w:t>
      </w:r>
    </w:p>
    <w:p>
      <w:pPr>
        <w:pStyle w:val="2"/>
        <w:ind w:left="560" w:firstLine="562"/>
        <w:rPr>
          <w:rFonts w:hint="eastAsia" w:ascii="仿宋" w:hAnsi="仿宋" w:eastAsia="仿宋" w:cs="仿宋"/>
        </w:rPr>
      </w:pPr>
      <w:r>
        <w:rPr>
          <w:rFonts w:hint="eastAsia" w:ascii="仿宋" w:hAnsi="仿宋" w:eastAsia="仿宋" w:cs="仿宋"/>
          <w:b/>
          <w:bCs/>
          <w:szCs w:val="28"/>
        </w:rPr>
        <w:t>任务说明：</w:t>
      </w:r>
      <w:r>
        <w:rPr>
          <w:rFonts w:hint="eastAsia" w:ascii="仿宋" w:hAnsi="仿宋" w:eastAsia="仿宋" w:cs="仿宋"/>
        </w:rPr>
        <w:t>邢萦怀先生携带身份证和现金来我行办理储蓄业务。</w:t>
      </w:r>
    </w:p>
    <w:p>
      <w:pPr>
        <w:pStyle w:val="2"/>
        <w:ind w:left="560" w:firstLine="562"/>
        <w:rPr>
          <w:rFonts w:ascii="仿宋" w:hAnsi="仿宋" w:eastAsia="仿宋" w:cs="仿宋"/>
          <w:b/>
          <w:bCs/>
        </w:rPr>
      </w:pPr>
      <w:r>
        <w:rPr>
          <w:rFonts w:hint="eastAsia" w:ascii="仿宋" w:hAnsi="仿宋" w:eastAsia="仿宋" w:cs="仿宋"/>
          <w:b/>
          <w:bCs/>
        </w:rPr>
        <w:t>重要提示：</w:t>
      </w:r>
    </w:p>
    <w:p>
      <w:pPr>
        <w:pStyle w:val="2"/>
        <w:ind w:left="560" w:firstLine="560"/>
        <w:rPr>
          <w:rFonts w:hint="eastAsia" w:ascii="仿宋" w:hAnsi="仿宋" w:eastAsia="仿宋" w:cs="仿宋"/>
        </w:rPr>
      </w:pPr>
      <w:r>
        <w:rPr>
          <w:rFonts w:hint="eastAsia" w:ascii="仿宋" w:hAnsi="仿宋" w:eastAsia="仿宋" w:cs="仿宋"/>
        </w:rPr>
        <w:t>1、该客户要求办理借记卡Ⅰ类账户，签印类别为密码。同时为其开通的Ⅰ类借记卡账户办理以下相关业务：开立普通活期存款账户、借记卡通知存款账户共两个子账户，分别存入现金7200元、50000元，邢萦怀先生的手机号码为15589428919；</w:t>
      </w:r>
    </w:p>
    <w:p>
      <w:pPr>
        <w:pStyle w:val="2"/>
        <w:ind w:left="560" w:firstLine="560"/>
        <w:rPr>
          <w:rFonts w:hint="eastAsia" w:ascii="仿宋" w:hAnsi="仿宋" w:eastAsia="仿宋" w:cs="仿宋"/>
        </w:rPr>
      </w:pPr>
      <w:r>
        <w:rPr>
          <w:rFonts w:hint="eastAsia" w:ascii="仿宋" w:hAnsi="仿宋" w:eastAsia="仿宋" w:cs="仿宋"/>
        </w:rPr>
        <w:t>2、邢萦怀先生使用相同的信息来我行开立存单定活两便账户，开户存入现金20000；</w:t>
      </w:r>
    </w:p>
    <w:p>
      <w:pPr>
        <w:pStyle w:val="2"/>
        <w:ind w:left="560" w:firstLine="560"/>
        <w:rPr>
          <w:rFonts w:hint="eastAsia" w:ascii="仿宋" w:hAnsi="仿宋" w:eastAsia="仿宋" w:cs="仿宋"/>
        </w:rPr>
      </w:pPr>
      <w:r>
        <w:rPr>
          <w:rFonts w:hint="eastAsia" w:ascii="仿宋" w:hAnsi="仿宋" w:eastAsia="仿宋" w:cs="仿宋"/>
        </w:rPr>
        <w:t>3、1个月后，客户从通知存款账户提前七天支取现金10000元；</w:t>
      </w:r>
    </w:p>
    <w:p>
      <w:pPr>
        <w:pStyle w:val="2"/>
        <w:numPr>
          <w:ilvl w:val="0"/>
          <w:numId w:val="2"/>
        </w:numPr>
        <w:ind w:left="560" w:firstLine="560"/>
        <w:rPr>
          <w:rFonts w:hint="eastAsia" w:ascii="仿宋" w:hAnsi="仿宋" w:eastAsia="仿宋" w:cs="仿宋"/>
        </w:rPr>
      </w:pPr>
      <w:r>
        <w:rPr>
          <w:rFonts w:hint="eastAsia" w:ascii="仿宋" w:hAnsi="仿宋" w:eastAsia="仿宋" w:cs="仿宋"/>
        </w:rPr>
        <w:t>半年后，邢萦怀先生将定活两便账户进行销户。</w:t>
      </w:r>
    </w:p>
    <w:p>
      <w:pPr>
        <w:pStyle w:val="2"/>
        <w:ind w:left="0" w:leftChars="0" w:firstLine="562"/>
        <w:rPr>
          <w:rFonts w:hint="eastAsia" w:ascii="仿宋" w:hAnsi="仿宋" w:eastAsia="仿宋" w:cs="仿宋"/>
          <w:b/>
          <w:bCs/>
        </w:rPr>
      </w:pPr>
      <w:r>
        <w:rPr>
          <w:rFonts w:hint="eastAsia" w:ascii="仿宋" w:hAnsi="仿宋" w:eastAsia="仿宋" w:cs="仿宋"/>
          <w:b/>
          <w:bCs/>
        </w:rPr>
        <w:t>任务2：个人客户储蓄业务2（共</w:t>
      </w:r>
      <w:r>
        <w:rPr>
          <w:rFonts w:hint="eastAsia" w:ascii="仿宋" w:hAnsi="仿宋" w:eastAsia="仿宋" w:cs="仿宋"/>
          <w:b/>
          <w:bCs/>
          <w:lang w:val="en-US" w:eastAsia="zh-CN"/>
        </w:rPr>
        <w:t>12</w:t>
      </w:r>
      <w:r>
        <w:rPr>
          <w:rFonts w:hint="eastAsia" w:ascii="仿宋" w:hAnsi="仿宋" w:eastAsia="仿宋" w:cs="仿宋"/>
          <w:b/>
          <w:bCs/>
        </w:rPr>
        <w:t>分）</w:t>
      </w:r>
    </w:p>
    <w:p>
      <w:pPr>
        <w:pStyle w:val="2"/>
        <w:ind w:left="0" w:leftChars="0" w:firstLine="562"/>
        <w:rPr>
          <w:rFonts w:hint="eastAsia" w:ascii="仿宋" w:hAnsi="仿宋" w:eastAsia="仿宋" w:cs="仿宋"/>
        </w:rPr>
      </w:pPr>
      <w:r>
        <w:rPr>
          <w:rFonts w:hint="eastAsia" w:ascii="仿宋" w:hAnsi="仿宋" w:eastAsia="仿宋" w:cs="仿宋"/>
          <w:b/>
          <w:bCs/>
          <w:szCs w:val="28"/>
        </w:rPr>
        <w:t>任务说明：</w:t>
      </w:r>
      <w:r>
        <w:rPr>
          <w:rFonts w:hint="eastAsia" w:ascii="仿宋" w:hAnsi="仿宋" w:eastAsia="仿宋" w:cs="仿宋"/>
        </w:rPr>
        <w:t>纪修远先生携带身份证和现金来我行办理储蓄业务。</w:t>
      </w:r>
    </w:p>
    <w:p>
      <w:pPr>
        <w:pStyle w:val="2"/>
        <w:ind w:left="0" w:leftChars="0" w:firstLine="562"/>
        <w:rPr>
          <w:rFonts w:ascii="仿宋" w:hAnsi="仿宋" w:eastAsia="仿宋" w:cs="仿宋"/>
          <w:b/>
          <w:bCs/>
        </w:rPr>
      </w:pPr>
      <w:r>
        <w:rPr>
          <w:rFonts w:hint="eastAsia" w:ascii="仿宋" w:hAnsi="仿宋" w:eastAsia="仿宋" w:cs="仿宋"/>
          <w:b/>
          <w:bCs/>
        </w:rPr>
        <w:t>重要提示：</w:t>
      </w:r>
    </w:p>
    <w:p>
      <w:pPr>
        <w:pStyle w:val="2"/>
        <w:ind w:left="0" w:leftChars="0" w:firstLine="560"/>
        <w:rPr>
          <w:rFonts w:hint="eastAsia" w:ascii="仿宋" w:hAnsi="仿宋" w:eastAsia="仿宋" w:cs="仿宋"/>
        </w:rPr>
      </w:pPr>
      <w:r>
        <w:rPr>
          <w:rFonts w:hint="eastAsia" w:ascii="仿宋" w:hAnsi="仿宋" w:eastAsia="仿宋" w:cs="仿宋"/>
        </w:rPr>
        <w:t>1、该客户要求办理借记卡Ⅰ类账户，签印类别为密码，并开通借记卡活期存款，存入现金4200元，手机号码13896028802；</w:t>
      </w:r>
    </w:p>
    <w:p>
      <w:pPr>
        <w:pStyle w:val="2"/>
        <w:ind w:left="0" w:leftChars="0" w:firstLine="560"/>
        <w:rPr>
          <w:rFonts w:hint="eastAsia" w:ascii="仿宋" w:hAnsi="仿宋" w:eastAsia="仿宋" w:cs="仿宋"/>
        </w:rPr>
      </w:pPr>
      <w:r>
        <w:rPr>
          <w:rFonts w:hint="eastAsia" w:ascii="仿宋" w:hAnsi="仿宋" w:eastAsia="仿宋" w:cs="仿宋"/>
        </w:rPr>
        <w:t>2、该客户来我行办理存单整存整取账户，签印类别为证件，存期三年，开户存入现金100000元；</w:t>
      </w:r>
    </w:p>
    <w:p>
      <w:pPr>
        <w:pStyle w:val="2"/>
        <w:ind w:left="0" w:leftChars="0" w:firstLine="560"/>
        <w:rPr>
          <w:rFonts w:hint="eastAsia" w:ascii="仿宋" w:hAnsi="仿宋" w:eastAsia="仿宋" w:cs="仿宋"/>
        </w:rPr>
      </w:pPr>
      <w:r>
        <w:rPr>
          <w:rFonts w:hint="eastAsia" w:ascii="仿宋" w:hAnsi="仿宋" w:eastAsia="仿宋" w:cs="仿宋"/>
        </w:rPr>
        <w:t>3、该客户来我行办理个人支票账户，签印类别为印鉴；</w:t>
      </w:r>
    </w:p>
    <w:p>
      <w:pPr>
        <w:pStyle w:val="2"/>
        <w:ind w:left="0" w:leftChars="0" w:firstLine="560"/>
        <w:rPr>
          <w:rFonts w:hint="eastAsia" w:ascii="仿宋" w:hAnsi="仿宋" w:eastAsia="仿宋" w:cs="仿宋"/>
        </w:rPr>
      </w:pPr>
      <w:r>
        <w:rPr>
          <w:rFonts w:hint="eastAsia" w:ascii="仿宋" w:hAnsi="仿宋" w:eastAsia="仿宋" w:cs="仿宋"/>
        </w:rPr>
        <w:t>4、3天后，客户来我行存入50000元现金到个人支票账户；</w:t>
      </w:r>
    </w:p>
    <w:p>
      <w:pPr>
        <w:pStyle w:val="2"/>
        <w:ind w:left="0" w:leftChars="0" w:firstLine="560"/>
        <w:rPr>
          <w:rFonts w:hint="eastAsia" w:ascii="仿宋" w:hAnsi="仿宋" w:eastAsia="仿宋" w:cs="仿宋"/>
        </w:rPr>
      </w:pPr>
      <w:r>
        <w:rPr>
          <w:rFonts w:hint="eastAsia" w:ascii="仿宋" w:hAnsi="仿宋" w:eastAsia="仿宋" w:cs="仿宋"/>
        </w:rPr>
        <w:t>5、为了安全起见，客户来我行将个人支票账户结清销户。</w:t>
      </w:r>
    </w:p>
    <w:p>
      <w:pPr>
        <w:pStyle w:val="2"/>
        <w:ind w:left="0" w:leftChars="0" w:firstLine="562"/>
        <w:rPr>
          <w:rFonts w:hint="eastAsia" w:ascii="仿宋" w:hAnsi="仿宋" w:eastAsia="仿宋" w:cs="仿宋"/>
          <w:b/>
          <w:bCs/>
        </w:rPr>
      </w:pPr>
      <w:r>
        <w:rPr>
          <w:rFonts w:hint="eastAsia" w:ascii="仿宋" w:hAnsi="仿宋" w:eastAsia="仿宋" w:cs="仿宋"/>
          <w:b/>
          <w:bCs/>
        </w:rPr>
        <w:t>任务3：个人网银业务（共15分）</w:t>
      </w:r>
    </w:p>
    <w:p>
      <w:pPr>
        <w:pStyle w:val="2"/>
        <w:ind w:left="0" w:leftChars="0" w:firstLine="562"/>
        <w:rPr>
          <w:rFonts w:hint="eastAsia" w:ascii="仿宋" w:hAnsi="仿宋" w:eastAsia="仿宋" w:cs="仿宋"/>
        </w:rPr>
      </w:pPr>
      <w:r>
        <w:rPr>
          <w:rFonts w:hint="eastAsia" w:ascii="仿宋" w:hAnsi="仿宋" w:eastAsia="仿宋" w:cs="仿宋"/>
          <w:b/>
          <w:bCs/>
          <w:szCs w:val="28"/>
        </w:rPr>
        <w:t>任务说明：</w:t>
      </w:r>
      <w:r>
        <w:rPr>
          <w:rFonts w:hint="eastAsia" w:ascii="仿宋" w:hAnsi="仿宋" w:eastAsia="仿宋" w:cs="仿宋"/>
        </w:rPr>
        <w:t>昝淼淼女士携带身份证和现金来我行办理个人网银业务。</w:t>
      </w:r>
    </w:p>
    <w:p>
      <w:pPr>
        <w:pStyle w:val="2"/>
        <w:ind w:left="0" w:leftChars="0" w:firstLine="560"/>
        <w:rPr>
          <w:rFonts w:hint="eastAsia" w:ascii="仿宋" w:hAnsi="仿宋" w:eastAsia="仿宋" w:cs="仿宋"/>
        </w:rPr>
      </w:pPr>
      <w:r>
        <w:rPr>
          <w:rFonts w:hint="eastAsia" w:ascii="仿宋" w:hAnsi="仿宋" w:eastAsia="仿宋" w:cs="仿宋"/>
        </w:rPr>
        <w:t>1、该客户要求办理借记卡Ⅰ类账户，签印类别为密码，开立普通活期存款账户，开户存入现金125000元，昝淼淼女士的手机号码为18036553667；</w:t>
      </w:r>
    </w:p>
    <w:p>
      <w:pPr>
        <w:pStyle w:val="2"/>
        <w:ind w:left="0" w:leftChars="0" w:firstLine="560"/>
        <w:rPr>
          <w:rFonts w:hint="eastAsia" w:ascii="仿宋" w:hAnsi="仿宋" w:eastAsia="仿宋" w:cs="仿宋"/>
        </w:rPr>
      </w:pPr>
      <w:r>
        <w:rPr>
          <w:rFonts w:hint="eastAsia" w:ascii="仿宋" w:hAnsi="仿宋" w:eastAsia="仿宋" w:cs="仿宋"/>
        </w:rPr>
        <w:t>2、为了获得更高的利息，客户来我行开立借记卡整存整取账户（存期一年），转账存入100000元； 3、客户昝淼淼来我行办理Ⅰ类账户借记卡网银开通业务，我行柜员为其办理了个人网银签约业务，绑定的USBKey编号为8336291817，限定单笔限额15000元，日累计限额100000元；</w:t>
      </w:r>
    </w:p>
    <w:p>
      <w:pPr>
        <w:pStyle w:val="2"/>
        <w:ind w:left="0" w:leftChars="0" w:firstLine="560"/>
        <w:rPr>
          <w:rFonts w:hint="eastAsia" w:ascii="仿宋" w:hAnsi="仿宋" w:eastAsia="仿宋" w:cs="仿宋"/>
        </w:rPr>
      </w:pPr>
      <w:r>
        <w:rPr>
          <w:rFonts w:hint="eastAsia" w:ascii="仿宋" w:hAnsi="仿宋" w:eastAsia="仿宋" w:cs="仿宋"/>
        </w:rPr>
        <w:t>4、客户遗失网银盾，来我行重新办理网银盾，USBKey编号为8356992526，限额不变，我行柜员为其办理个人网银修改业务。</w:t>
      </w:r>
    </w:p>
    <w:p>
      <w:pPr>
        <w:pStyle w:val="2"/>
        <w:ind w:left="0" w:leftChars="0" w:firstLine="562"/>
        <w:rPr>
          <w:rFonts w:hint="eastAsia" w:ascii="仿宋" w:hAnsi="仿宋" w:eastAsia="仿宋" w:cs="仿宋"/>
          <w:b/>
          <w:bCs/>
        </w:rPr>
      </w:pPr>
      <w:r>
        <w:rPr>
          <w:rFonts w:hint="eastAsia" w:ascii="仿宋" w:hAnsi="仿宋" w:eastAsia="仿宋" w:cs="仿宋"/>
          <w:b/>
          <w:bCs/>
        </w:rPr>
        <w:t>任务4：贷记卡业务（共12分）</w:t>
      </w:r>
    </w:p>
    <w:p>
      <w:pPr>
        <w:pStyle w:val="2"/>
        <w:ind w:left="0" w:leftChars="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0" w:leftChars="0" w:firstLine="560"/>
        <w:rPr>
          <w:rFonts w:hint="eastAsia" w:ascii="仿宋" w:hAnsi="仿宋" w:eastAsia="仿宋" w:cs="仿宋"/>
        </w:rPr>
      </w:pPr>
      <w:r>
        <w:rPr>
          <w:rFonts w:hint="eastAsia" w:ascii="仿宋" w:hAnsi="仿宋" w:eastAsia="仿宋" w:cs="仿宋"/>
        </w:rPr>
        <w:t>1、邢萦怀来我行开立贷记卡并且激活，贷记卡信用卡等级为白金卡，pos消费额度为158000元，手机号码15589428919，每月还款日期9日，关联账号为其借记卡账号；</w:t>
      </w:r>
    </w:p>
    <w:p>
      <w:pPr>
        <w:pStyle w:val="2"/>
        <w:ind w:left="0" w:leftChars="0" w:firstLine="560"/>
        <w:rPr>
          <w:rFonts w:hint="eastAsia" w:ascii="仿宋" w:hAnsi="仿宋" w:eastAsia="仿宋" w:cs="仿宋"/>
        </w:rPr>
      </w:pPr>
      <w:r>
        <w:rPr>
          <w:rFonts w:hint="eastAsia" w:ascii="仿宋" w:hAnsi="仿宋" w:eastAsia="仿宋" w:cs="仿宋"/>
        </w:rPr>
        <w:t>2、客户存入现金5900元到其贷记卡账户；</w:t>
      </w:r>
    </w:p>
    <w:p>
      <w:pPr>
        <w:pStyle w:val="2"/>
        <w:ind w:left="0" w:leftChars="0" w:firstLine="560"/>
        <w:rPr>
          <w:rFonts w:hint="eastAsia" w:ascii="仿宋" w:hAnsi="仿宋" w:eastAsia="仿宋" w:cs="仿宋"/>
        </w:rPr>
      </w:pPr>
      <w:r>
        <w:rPr>
          <w:rFonts w:hint="eastAsia" w:ascii="仿宋" w:hAnsi="仿宋" w:eastAsia="仿宋" w:cs="仿宋"/>
        </w:rPr>
        <w:t>3、客户为了安全起见，来我行办理撤销自扣还款代理关系业务。</w:t>
      </w:r>
    </w:p>
    <w:p>
      <w:pPr>
        <w:pStyle w:val="2"/>
        <w:ind w:left="0" w:leftChars="0" w:firstLine="562"/>
        <w:rPr>
          <w:rFonts w:hint="eastAsia" w:ascii="仿宋" w:hAnsi="仿宋" w:eastAsia="仿宋" w:cs="仿宋"/>
          <w:b/>
          <w:bCs/>
        </w:rPr>
      </w:pPr>
      <w:r>
        <w:rPr>
          <w:rFonts w:hint="eastAsia" w:ascii="仿宋" w:hAnsi="仿宋" w:eastAsia="仿宋" w:cs="仿宋"/>
          <w:b/>
          <w:bCs/>
        </w:rPr>
        <w:t>任务5：收费业务（共8分）</w:t>
      </w:r>
    </w:p>
    <w:p>
      <w:pPr>
        <w:pStyle w:val="2"/>
        <w:ind w:left="0" w:leftChars="0" w:firstLine="562"/>
        <w:rPr>
          <w:rFonts w:hint="eastAsia" w:ascii="仿宋" w:hAnsi="仿宋" w:eastAsia="仿宋" w:cs="仿宋"/>
        </w:rPr>
      </w:pPr>
      <w:r>
        <w:rPr>
          <w:rFonts w:hint="eastAsia" w:ascii="仿宋" w:hAnsi="仿宋" w:eastAsia="仿宋" w:cs="仿宋"/>
          <w:b/>
          <w:bCs/>
          <w:szCs w:val="28"/>
        </w:rPr>
        <w:t>任务说明：</w:t>
      </w:r>
      <w:r>
        <w:rPr>
          <w:rFonts w:hint="eastAsia" w:ascii="仿宋" w:hAnsi="仿宋" w:eastAsia="仿宋" w:cs="仿宋"/>
        </w:rPr>
        <w:t>纪修远先生不慎遗失借记卡，我行为其办理补办，从借记卡中转账收取工本费20元。</w:t>
      </w:r>
    </w:p>
    <w:p>
      <w:pPr>
        <w:pStyle w:val="2"/>
        <w:ind w:left="0" w:leftChars="0" w:firstLine="562"/>
        <w:rPr>
          <w:rFonts w:hint="eastAsia" w:ascii="仿宋" w:hAnsi="仿宋" w:eastAsia="仿宋" w:cs="仿宋"/>
          <w:b/>
          <w:bCs/>
        </w:rPr>
      </w:pPr>
      <w:r>
        <w:rPr>
          <w:rFonts w:hint="eastAsia" w:ascii="仿宋" w:hAnsi="仿宋" w:eastAsia="仿宋" w:cs="仿宋"/>
          <w:b/>
          <w:bCs/>
        </w:rPr>
        <w:t>任务6：对公业务（共10分）</w:t>
      </w:r>
    </w:p>
    <w:p>
      <w:pPr>
        <w:pStyle w:val="2"/>
        <w:ind w:left="0" w:leftChars="0" w:firstLine="562"/>
        <w:rPr>
          <w:rFonts w:hint="eastAsia" w:ascii="仿宋" w:hAnsi="仿宋" w:eastAsia="仿宋" w:cs="仿宋"/>
        </w:rPr>
      </w:pPr>
      <w:r>
        <w:rPr>
          <w:rFonts w:hint="eastAsia" w:ascii="仿宋" w:hAnsi="仿宋" w:eastAsia="仿宋" w:cs="仿宋"/>
          <w:b/>
          <w:bCs/>
          <w:szCs w:val="28"/>
        </w:rPr>
        <w:t>任务说明：</w:t>
      </w:r>
      <w:r>
        <w:rPr>
          <w:rFonts w:hint="eastAsia" w:ascii="仿宋" w:hAnsi="仿宋" w:eastAsia="仿宋" w:cs="仿宋"/>
        </w:rPr>
        <w:t>广州博业家具有限公司，是一个商业客户，注册资金1000万元，联系人叶华君，联系人手机号码15817183806，法定代表人手机号码13662670111，公司财务人员携带相关证件来我行开立商业存款活期基本户一个，开户存入现金209000元。</w:t>
      </w:r>
    </w:p>
    <w:p>
      <w:pPr>
        <w:pStyle w:val="2"/>
        <w:ind w:left="0" w:leftChars="0" w:firstLine="562"/>
        <w:rPr>
          <w:rFonts w:hint="eastAsia" w:ascii="仿宋" w:hAnsi="仿宋" w:eastAsia="仿宋" w:cs="仿宋"/>
          <w:b/>
          <w:bCs/>
        </w:rPr>
      </w:pPr>
      <w:r>
        <w:rPr>
          <w:rFonts w:hint="eastAsia" w:ascii="仿宋" w:hAnsi="仿宋" w:eastAsia="仿宋" w:cs="仿宋"/>
          <w:b/>
          <w:bCs/>
        </w:rPr>
        <w:t>任务7：代理业务（共12分）</w:t>
      </w:r>
    </w:p>
    <w:p>
      <w:pPr>
        <w:pStyle w:val="2"/>
        <w:ind w:left="0" w:leftChars="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0" w:leftChars="0" w:firstLine="560"/>
        <w:rPr>
          <w:rFonts w:hint="eastAsia" w:ascii="仿宋" w:hAnsi="仿宋" w:eastAsia="仿宋" w:cs="仿宋"/>
        </w:rPr>
      </w:pPr>
      <w:r>
        <w:rPr>
          <w:rFonts w:hint="eastAsia" w:ascii="仿宋" w:hAnsi="仿宋" w:eastAsia="仿宋" w:cs="仿宋"/>
        </w:rPr>
        <w:t>1、广州市公安局交警大队支队，是一个全民所有制的单位其他客户，注册资金800万人民币，联系人甄思思，手机号码为13896547124，法定代表人祝君，手机号码为18845726654财务人员来本行开立单位其他存款活期基本户一个，开户存入现金189000，并且委托我行办理行政事业罚没基金代收业务；</w:t>
      </w:r>
    </w:p>
    <w:p>
      <w:pPr>
        <w:pStyle w:val="2"/>
        <w:ind w:left="0" w:leftChars="0" w:firstLine="560"/>
        <w:rPr>
          <w:rFonts w:hint="eastAsia" w:ascii="仿宋" w:hAnsi="仿宋" w:eastAsia="仿宋" w:cs="仿宋"/>
        </w:rPr>
      </w:pPr>
      <w:r>
        <w:rPr>
          <w:rFonts w:hint="eastAsia" w:ascii="仿宋" w:hAnsi="仿宋" w:eastAsia="仿宋" w:cs="仿宋"/>
        </w:rPr>
        <w:t>2、代收纪修远之前欠缴的1笔交通违章罚款，金额500元；</w:t>
      </w:r>
    </w:p>
    <w:p>
      <w:pPr>
        <w:pStyle w:val="2"/>
        <w:ind w:left="0" w:leftChars="0" w:firstLine="560"/>
        <w:rPr>
          <w:rFonts w:hint="eastAsia" w:ascii="仿宋" w:hAnsi="仿宋" w:eastAsia="仿宋" w:cs="仿宋"/>
        </w:rPr>
      </w:pPr>
      <w:r>
        <w:rPr>
          <w:rFonts w:hint="eastAsia" w:ascii="仿宋" w:hAnsi="仿宋" w:eastAsia="仿宋" w:cs="仿宋"/>
        </w:rPr>
        <w:t>3、纪修远用I类借记卡账户进行转账交易，凭证类型为借记卡，涉及对象标志为标识1；</w:t>
      </w:r>
    </w:p>
    <w:p>
      <w:pPr>
        <w:pStyle w:val="2"/>
        <w:ind w:left="0" w:leftChars="0" w:firstLine="560"/>
        <w:rPr>
          <w:rFonts w:hint="eastAsia" w:ascii="仿宋" w:hAnsi="仿宋" w:eastAsia="仿宋" w:cs="仿宋"/>
        </w:rPr>
      </w:pPr>
      <w:r>
        <w:rPr>
          <w:rFonts w:hint="eastAsia" w:ascii="仿宋" w:hAnsi="仿宋" w:eastAsia="仿宋" w:cs="仿宋"/>
        </w:rPr>
        <w:t>4、本行柜员完成逐笔代收（无代理清单）业务。</w:t>
      </w:r>
    </w:p>
    <w:p>
      <w:pPr>
        <w:pStyle w:val="2"/>
        <w:ind w:left="0" w:leftChars="0" w:firstLine="562"/>
        <w:rPr>
          <w:rFonts w:hint="eastAsia" w:ascii="仿宋" w:hAnsi="仿宋" w:eastAsia="仿宋" w:cs="仿宋"/>
          <w:b/>
          <w:bCs/>
        </w:rPr>
      </w:pPr>
      <w:r>
        <w:rPr>
          <w:rFonts w:hint="eastAsia" w:ascii="仿宋" w:hAnsi="仿宋" w:eastAsia="仿宋" w:cs="仿宋"/>
          <w:b/>
          <w:bCs/>
        </w:rPr>
        <w:t>任务8：公司贷款业务（共15分）</w:t>
      </w:r>
    </w:p>
    <w:p>
      <w:pPr>
        <w:pStyle w:val="2"/>
        <w:ind w:left="0" w:leftChars="0" w:firstLine="562"/>
        <w:rPr>
          <w:rFonts w:hint="eastAsia" w:ascii="仿宋" w:hAnsi="仿宋" w:eastAsia="仿宋" w:cs="仿宋"/>
        </w:rPr>
      </w:pPr>
      <w:r>
        <w:rPr>
          <w:rFonts w:hint="eastAsia" w:ascii="仿宋" w:hAnsi="仿宋" w:eastAsia="仿宋" w:cs="仿宋"/>
          <w:b/>
          <w:bCs/>
          <w:szCs w:val="28"/>
        </w:rPr>
        <w:t>任务说明：</w:t>
      </w:r>
      <w:r>
        <w:rPr>
          <w:rFonts w:hint="eastAsia" w:ascii="仿宋" w:hAnsi="仿宋" w:eastAsia="仿宋" w:cs="仿宋"/>
        </w:rPr>
        <w:t>广州杰姆科技咨询股份有限公司，是一个商业客户，注册资金1亿元，联系人汪宗祥，联系人手机号码15026896751，法定代表人手机号码17714596324，公司财务人员携带相关证件来我行开立商业存款活期基本户一个，开户存入现金200000元；</w:t>
      </w:r>
    </w:p>
    <w:p>
      <w:pPr>
        <w:pStyle w:val="2"/>
        <w:ind w:left="0" w:leftChars="0" w:firstLine="560"/>
        <w:rPr>
          <w:rFonts w:hint="eastAsia" w:ascii="仿宋" w:hAnsi="仿宋" w:eastAsia="仿宋" w:cs="仿宋"/>
        </w:rPr>
      </w:pPr>
      <w:r>
        <w:rPr>
          <w:rFonts w:hint="eastAsia" w:ascii="仿宋" w:hAnsi="仿宋" w:eastAsia="仿宋" w:cs="仿宋"/>
        </w:rPr>
        <w:t>1、广州杰姆科技咨询股份有限公司财务人员来我行办理“临时周转信用贷款”，贷款金额500000元，贷款月利率6.05‰，贷款期限1年，贷款用途流动资金，担保方式为保证；</w:t>
      </w:r>
    </w:p>
    <w:p>
      <w:pPr>
        <w:pStyle w:val="2"/>
        <w:ind w:left="0" w:leftChars="0" w:firstLine="560"/>
        <w:rPr>
          <w:rFonts w:hint="eastAsia" w:ascii="仿宋" w:hAnsi="仿宋" w:eastAsia="仿宋" w:cs="仿宋"/>
        </w:rPr>
      </w:pPr>
      <w:r>
        <w:rPr>
          <w:rFonts w:hint="eastAsia" w:ascii="仿宋" w:hAnsi="仿宋" w:eastAsia="仿宋" w:cs="仿宋"/>
        </w:rPr>
        <w:t>2、经本行各级信贷部门审批并通过了广州杰姆科技咨询股份有限公司的贷款申请，我行柜员办理“临时周转信用贷款”全额发放业务；</w:t>
      </w:r>
    </w:p>
    <w:p>
      <w:pPr>
        <w:pStyle w:val="2"/>
        <w:ind w:left="0" w:leftChars="0" w:firstLine="560"/>
        <w:rPr>
          <w:rFonts w:hint="eastAsia" w:ascii="仿宋" w:hAnsi="仿宋" w:eastAsia="仿宋" w:cs="仿宋"/>
        </w:rPr>
      </w:pPr>
      <w:r>
        <w:rPr>
          <w:rFonts w:hint="eastAsia" w:ascii="仿宋" w:hAnsi="仿宋" w:eastAsia="仿宋" w:cs="仿宋"/>
        </w:rPr>
        <w:t>3、因利率变动，将贷款利率下调至5.85‰；</w:t>
      </w:r>
    </w:p>
    <w:p>
      <w:pPr>
        <w:pStyle w:val="2"/>
        <w:ind w:left="0" w:leftChars="0" w:firstLine="560"/>
        <w:rPr>
          <w:rFonts w:hint="eastAsia" w:ascii="仿宋" w:hAnsi="仿宋" w:eastAsia="仿宋" w:cs="仿宋"/>
        </w:rPr>
      </w:pPr>
      <w:r>
        <w:rPr>
          <w:rFonts w:hint="eastAsia" w:ascii="仿宋" w:hAnsi="仿宋" w:eastAsia="仿宋" w:cs="仿宋"/>
        </w:rPr>
        <w:t>4、到期前1个月，因公司无法按时偿还贷款，财务人员来我行办理贷款展期，期限2个月，展期期间执行7.2‰的新利率。</w:t>
      </w:r>
    </w:p>
    <w:p>
      <w:pPr>
        <w:pStyle w:val="2"/>
        <w:ind w:left="0" w:leftChars="0" w:firstLine="562"/>
        <w:rPr>
          <w:rFonts w:hint="eastAsia" w:ascii="仿宋" w:hAnsi="仿宋" w:eastAsia="仿宋" w:cs="仿宋"/>
          <w:b/>
          <w:bCs/>
        </w:rPr>
      </w:pPr>
      <w:r>
        <w:rPr>
          <w:rFonts w:hint="eastAsia" w:ascii="仿宋" w:hAnsi="仿宋" w:eastAsia="仿宋" w:cs="仿宋"/>
          <w:b/>
          <w:bCs/>
        </w:rPr>
        <w:t>重要提示：</w:t>
      </w:r>
    </w:p>
    <w:p>
      <w:pPr>
        <w:pStyle w:val="2"/>
        <w:ind w:left="0" w:leftChars="0" w:firstLine="560"/>
        <w:rPr>
          <w:rFonts w:hint="eastAsia" w:ascii="仿宋" w:hAnsi="仿宋" w:eastAsia="仿宋" w:cs="仿宋"/>
        </w:rPr>
      </w:pPr>
      <w:r>
        <w:rPr>
          <w:rFonts w:hint="eastAsia" w:ascii="仿宋" w:hAnsi="仿宋" w:eastAsia="仿宋" w:cs="仿宋"/>
        </w:rPr>
        <w:t>1、调息起始日期大于等于贷款日期，小于还款日期；</w:t>
      </w:r>
    </w:p>
    <w:p>
      <w:pPr>
        <w:pStyle w:val="2"/>
        <w:ind w:left="0" w:leftChars="0" w:firstLine="560"/>
        <w:rPr>
          <w:rFonts w:hint="eastAsia" w:ascii="仿宋" w:hAnsi="仿宋" w:eastAsia="仿宋" w:cs="仿宋"/>
        </w:rPr>
      </w:pPr>
      <w:r>
        <w:rPr>
          <w:rFonts w:hint="eastAsia" w:ascii="仿宋" w:hAnsi="仿宋" w:eastAsia="仿宋" w:cs="仿宋"/>
        </w:rPr>
        <w:t>2、如果柜员操作日期在当年的1月1日（含）-6月30日（含），调息起始日期为当年的7月1日；如果柜员操作日期在当年的7月1日（含）-12月31日（含），调息起始日期为次年1月1日；</w:t>
      </w:r>
    </w:p>
    <w:p>
      <w:pPr>
        <w:pStyle w:val="2"/>
        <w:ind w:left="0" w:leftChars="0" w:firstLine="560"/>
        <w:rPr>
          <w:rFonts w:hint="eastAsia" w:ascii="仿宋" w:hAnsi="仿宋" w:eastAsia="仿宋" w:cs="仿宋"/>
        </w:rPr>
      </w:pPr>
      <w:r>
        <w:rPr>
          <w:rFonts w:hint="eastAsia" w:ascii="仿宋" w:hAnsi="仿宋" w:eastAsia="仿宋" w:cs="仿宋"/>
        </w:rPr>
        <w:t>3、起始日期大于还款日期，则无法调息。</w:t>
      </w:r>
    </w:p>
    <w:p>
      <w:pPr>
        <w:pStyle w:val="2"/>
        <w:ind w:left="0" w:leftChars="0" w:firstLine="562"/>
        <w:rPr>
          <w:rFonts w:hint="eastAsia" w:ascii="仿宋" w:hAnsi="仿宋" w:eastAsia="仿宋" w:cs="仿宋"/>
          <w:b/>
          <w:bCs/>
        </w:rPr>
      </w:pPr>
      <w:r>
        <w:rPr>
          <w:rFonts w:hint="eastAsia" w:ascii="仿宋" w:hAnsi="仿宋" w:eastAsia="仿宋" w:cs="仿宋"/>
          <w:b/>
          <w:bCs/>
        </w:rPr>
        <w:t>任务9：企业网银业务（共1</w:t>
      </w:r>
      <w:r>
        <w:rPr>
          <w:rFonts w:hint="eastAsia" w:ascii="仿宋" w:hAnsi="仿宋" w:eastAsia="仿宋" w:cs="仿宋"/>
          <w:b/>
          <w:bCs/>
          <w:lang w:val="en-US" w:eastAsia="zh-CN"/>
        </w:rPr>
        <w:t>0</w:t>
      </w:r>
      <w:r>
        <w:rPr>
          <w:rFonts w:hint="eastAsia" w:ascii="仿宋" w:hAnsi="仿宋" w:eastAsia="仿宋" w:cs="仿宋"/>
          <w:b/>
          <w:bCs/>
        </w:rPr>
        <w:t>分）</w:t>
      </w:r>
    </w:p>
    <w:p>
      <w:pPr>
        <w:pStyle w:val="2"/>
        <w:ind w:left="0" w:leftChars="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0" w:leftChars="0" w:firstLine="560"/>
        <w:rPr>
          <w:rFonts w:hint="eastAsia" w:ascii="仿宋" w:hAnsi="仿宋" w:eastAsia="仿宋" w:cs="仿宋"/>
        </w:rPr>
      </w:pPr>
      <w:r>
        <w:rPr>
          <w:rFonts w:hint="eastAsia" w:ascii="仿宋" w:hAnsi="仿宋" w:eastAsia="仿宋" w:cs="仿宋"/>
        </w:rPr>
        <w:t>1、广州繁博文化科技有限公司，是一个商业客户，注册资金1.2亿元，联系人周湧胜，联系人手机号码18126547854，法定代表人手机号码13625891254，公司财务人员携带相关证件来我行开立商业存款活期基本户一个，开户存入现金203000元；</w:t>
      </w:r>
    </w:p>
    <w:p>
      <w:pPr>
        <w:pStyle w:val="2"/>
        <w:ind w:left="0" w:leftChars="0" w:firstLine="560"/>
        <w:rPr>
          <w:rFonts w:hint="eastAsia" w:ascii="仿宋" w:hAnsi="仿宋" w:eastAsia="仿宋" w:cs="仿宋"/>
        </w:rPr>
      </w:pPr>
      <w:r>
        <w:rPr>
          <w:rFonts w:hint="eastAsia" w:ascii="仿宋" w:hAnsi="仿宋" w:eastAsia="仿宋" w:cs="仿宋"/>
        </w:rPr>
        <w:t>2、广州繁博文化科技有限公司财务人员梁黛（身份证号为410203199409237681）来我行办理企业网银签约业务，并决定关联本公司的基本户，签约类型为专业版网银，客户为普通客户；柜员将财务人员梁黛设置成管理操作员，手机号码15588682917；梁黛绑定的USBKey编号为8306228022，单笔限额200000元，日累计限额1200000元。</w:t>
      </w:r>
    </w:p>
    <w:p>
      <w:pPr>
        <w:pStyle w:val="2"/>
        <w:ind w:left="0" w:leftChars="0" w:firstLine="562"/>
        <w:rPr>
          <w:rFonts w:hint="eastAsia" w:ascii="仿宋" w:hAnsi="仿宋" w:eastAsia="仿宋" w:cs="仿宋"/>
          <w:b/>
          <w:bCs/>
        </w:rPr>
      </w:pPr>
      <w:r>
        <w:rPr>
          <w:rFonts w:hint="eastAsia" w:ascii="仿宋" w:hAnsi="仿宋" w:eastAsia="仿宋" w:cs="仿宋"/>
          <w:b/>
          <w:bCs/>
        </w:rPr>
        <w:t>任务10：电子商业汇票业务（共</w:t>
      </w:r>
      <w:r>
        <w:rPr>
          <w:rFonts w:hint="eastAsia" w:ascii="仿宋" w:hAnsi="仿宋" w:eastAsia="仿宋" w:cs="仿宋"/>
          <w:b/>
          <w:bCs/>
          <w:lang w:val="en-US" w:eastAsia="zh-CN"/>
        </w:rPr>
        <w:t>16</w:t>
      </w:r>
      <w:r>
        <w:rPr>
          <w:rFonts w:hint="eastAsia" w:ascii="仿宋" w:hAnsi="仿宋" w:eastAsia="仿宋" w:cs="仿宋"/>
          <w:b/>
          <w:bCs/>
        </w:rPr>
        <w:t>分）</w:t>
      </w:r>
    </w:p>
    <w:p>
      <w:pPr>
        <w:pStyle w:val="2"/>
        <w:ind w:left="0" w:leftChars="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0" w:leftChars="0" w:firstLine="560"/>
        <w:rPr>
          <w:rFonts w:hint="eastAsia" w:ascii="仿宋" w:hAnsi="仿宋" w:eastAsia="仿宋" w:cs="仿宋"/>
        </w:rPr>
      </w:pPr>
      <w:r>
        <w:rPr>
          <w:rFonts w:hint="eastAsia" w:ascii="仿宋" w:hAnsi="仿宋" w:eastAsia="仿宋" w:cs="仿宋"/>
        </w:rPr>
        <w:t>1、广州繁博文化科技有限公司与我行签约电子商业汇票业务，联系人周湧胜，联系人手机号码18126547854；</w:t>
      </w:r>
    </w:p>
    <w:p>
      <w:pPr>
        <w:pStyle w:val="2"/>
        <w:ind w:left="0" w:leftChars="0" w:firstLine="560"/>
        <w:rPr>
          <w:rFonts w:hint="eastAsia" w:ascii="仿宋" w:hAnsi="仿宋" w:eastAsia="仿宋" w:cs="仿宋"/>
        </w:rPr>
      </w:pPr>
      <w:r>
        <w:rPr>
          <w:rFonts w:hint="eastAsia" w:ascii="仿宋" w:hAnsi="仿宋" w:eastAsia="仿宋" w:cs="仿宋"/>
        </w:rPr>
        <w:t>2、签约完成后，广州繁博文化科技有限公司出票了一张不可再转让的电子商业汇票，票据金额1256000元，期限为1年，承兑人为智盛模拟商业银行股份有限公司，收票人为广州博业家具有限公司，收票人开户行为101684000604；</w:t>
      </w:r>
    </w:p>
    <w:p>
      <w:pPr>
        <w:pStyle w:val="2"/>
        <w:ind w:left="0" w:leftChars="0" w:firstLine="560"/>
        <w:rPr>
          <w:rFonts w:hint="eastAsia" w:ascii="仿宋" w:hAnsi="仿宋" w:eastAsia="仿宋" w:cs="仿宋"/>
        </w:rPr>
      </w:pPr>
      <w:r>
        <w:rPr>
          <w:rFonts w:hint="eastAsia" w:ascii="仿宋" w:hAnsi="仿宋" w:eastAsia="仿宋" w:cs="仿宋"/>
        </w:rPr>
        <w:t>3、持票人来我行办理提示承兑申请业务，交易合同编号为201911080000001，发票号码为20190001，票据已被签收；</w:t>
      </w:r>
    </w:p>
    <w:p>
      <w:pPr>
        <w:pStyle w:val="2"/>
        <w:ind w:left="0" w:leftChars="0" w:firstLine="560"/>
        <w:rPr>
          <w:rFonts w:hint="eastAsia" w:ascii="仿宋" w:hAnsi="仿宋" w:eastAsia="仿宋" w:cs="仿宋"/>
        </w:rPr>
      </w:pPr>
      <w:r>
        <w:rPr>
          <w:rFonts w:hint="eastAsia" w:ascii="仿宋" w:hAnsi="仿宋" w:eastAsia="仿宋" w:cs="仿宋"/>
        </w:rPr>
        <w:t>4、持票人来我行办理提示收票申请业务，票据已被签收；</w:t>
      </w:r>
    </w:p>
    <w:p>
      <w:pPr>
        <w:pStyle w:val="2"/>
        <w:ind w:left="0" w:leftChars="0" w:firstLine="560"/>
        <w:rPr>
          <w:rFonts w:hint="eastAsia" w:ascii="仿宋" w:hAnsi="仿宋" w:eastAsia="仿宋" w:cs="仿宋"/>
        </w:rPr>
      </w:pPr>
      <w:r>
        <w:rPr>
          <w:rFonts w:hint="eastAsia" w:ascii="仿宋" w:hAnsi="仿宋" w:eastAsia="仿宋" w:cs="仿宋"/>
        </w:rPr>
        <w:t>5、1个月后，持票人来我行办理提示付款申请，票据申请标识为票据当事人自己签章，票据未被签收；</w:t>
      </w:r>
    </w:p>
    <w:p>
      <w:pPr>
        <w:pStyle w:val="2"/>
        <w:ind w:left="0" w:leftChars="0" w:firstLine="560"/>
        <w:rPr>
          <w:rFonts w:hint="eastAsia" w:ascii="仿宋" w:hAnsi="仿宋" w:eastAsia="仿宋" w:cs="仿宋"/>
        </w:rPr>
      </w:pPr>
      <w:r>
        <w:rPr>
          <w:rFonts w:hint="eastAsia" w:ascii="仿宋" w:hAnsi="仿宋" w:eastAsia="仿宋" w:cs="仿宋"/>
        </w:rPr>
        <w:t>6、次日，持票人来我行办理回复业务，代理回复标识为票据当事人自己签章，票据被拒绝签收；</w:t>
      </w:r>
    </w:p>
    <w:p>
      <w:pPr>
        <w:pStyle w:val="2"/>
        <w:ind w:left="0" w:leftChars="0" w:firstLine="560"/>
        <w:rPr>
          <w:rFonts w:hint="eastAsia" w:ascii="仿宋" w:hAnsi="仿宋" w:eastAsia="仿宋" w:cs="仿宋"/>
        </w:rPr>
      </w:pPr>
      <w:r>
        <w:rPr>
          <w:rFonts w:hint="eastAsia" w:ascii="仿宋" w:hAnsi="仿宋" w:eastAsia="仿宋" w:cs="仿宋"/>
        </w:rPr>
        <w:t>7、10天后，持票人持票向付款人进行追索，我行为其办理追索通知业务，追索已被签收；</w:t>
      </w:r>
    </w:p>
    <w:p>
      <w:pPr>
        <w:pStyle w:val="2"/>
        <w:ind w:left="0" w:leftChars="0" w:firstLine="560"/>
        <w:rPr>
          <w:rFonts w:hint="eastAsia" w:ascii="仿宋" w:hAnsi="仿宋" w:eastAsia="仿宋" w:cs="仿宋"/>
        </w:rPr>
      </w:pPr>
      <w:r>
        <w:rPr>
          <w:rFonts w:hint="eastAsia" w:ascii="仿宋" w:hAnsi="仿宋" w:eastAsia="仿宋" w:cs="仿宋"/>
        </w:rPr>
        <w:t>8、次日，付款人同意付款，票据已被签收，我行柜员为其办理追索同意清偿申请。</w:t>
      </w:r>
    </w:p>
    <w:p>
      <w:pPr>
        <w:pStyle w:val="2"/>
        <w:ind w:left="0" w:leftChars="0" w:firstLine="562"/>
        <w:rPr>
          <w:rFonts w:hint="eastAsia" w:ascii="仿宋" w:hAnsi="仿宋" w:eastAsia="仿宋" w:cs="仿宋"/>
          <w:b/>
          <w:bCs/>
        </w:rPr>
      </w:pPr>
      <w:r>
        <w:rPr>
          <w:rFonts w:hint="eastAsia" w:ascii="仿宋" w:hAnsi="仿宋" w:eastAsia="仿宋" w:cs="仿宋"/>
          <w:b/>
          <w:bCs/>
        </w:rPr>
        <w:t>任务11：跨行汇款业务（共6分）</w:t>
      </w:r>
    </w:p>
    <w:p>
      <w:pPr>
        <w:pStyle w:val="2"/>
        <w:ind w:left="0" w:leftChars="0" w:firstLine="562"/>
        <w:rPr>
          <w:rFonts w:hint="eastAsia" w:ascii="仿宋" w:hAnsi="仿宋" w:eastAsia="仿宋" w:cs="仿宋"/>
        </w:rPr>
      </w:pPr>
      <w:r>
        <w:rPr>
          <w:rFonts w:hint="eastAsia" w:ascii="仿宋" w:hAnsi="仿宋" w:eastAsia="仿宋" w:cs="仿宋"/>
          <w:b/>
          <w:bCs/>
          <w:szCs w:val="28"/>
        </w:rPr>
        <w:t>任务说明：</w:t>
      </w:r>
      <w:r>
        <w:rPr>
          <w:rFonts w:hint="eastAsia" w:ascii="仿宋" w:hAnsi="仿宋" w:eastAsia="仿宋" w:cs="仿宋"/>
        </w:rPr>
        <w:t>广州繁博文化科技有限公司财务人员汇款105600元货款到广州博业家具有限公司，业务类型普通兑汇，业务种类普通兑汇，现金支付手续费且付款人持卡支付，我行柜员为其办理该业务，并将这笔款项优先级归纳到紧急，接收行号为101684000604。</w:t>
      </w:r>
    </w:p>
    <w:p>
      <w:pPr>
        <w:pStyle w:val="2"/>
        <w:ind w:left="0" w:leftChars="0" w:firstLine="562"/>
        <w:rPr>
          <w:rFonts w:hint="eastAsia" w:ascii="仿宋" w:hAnsi="仿宋" w:eastAsia="仿宋" w:cs="仿宋"/>
          <w:b/>
          <w:bCs/>
        </w:rPr>
      </w:pPr>
      <w:r>
        <w:rPr>
          <w:rFonts w:hint="eastAsia" w:ascii="仿宋" w:hAnsi="仿宋" w:eastAsia="仿宋" w:cs="仿宋"/>
          <w:b/>
          <w:bCs/>
        </w:rPr>
        <w:t>任务12：大小额支付业务（共10分）</w:t>
      </w:r>
    </w:p>
    <w:p>
      <w:pPr>
        <w:pStyle w:val="2"/>
        <w:ind w:left="0" w:leftChars="0" w:firstLine="562"/>
        <w:rPr>
          <w:rFonts w:hint="eastAsia" w:ascii="仿宋" w:hAnsi="仿宋" w:eastAsia="仿宋" w:cs="仿宋"/>
        </w:rPr>
      </w:pPr>
      <w:r>
        <w:rPr>
          <w:rFonts w:hint="eastAsia" w:ascii="仿宋" w:hAnsi="仿宋" w:eastAsia="仿宋" w:cs="仿宋"/>
          <w:b/>
          <w:bCs/>
          <w:szCs w:val="28"/>
        </w:rPr>
        <w:t>任务说明：</w:t>
      </w:r>
      <w:r>
        <w:rPr>
          <w:rFonts w:hint="eastAsia" w:ascii="仿宋" w:hAnsi="仿宋" w:eastAsia="仿宋" w:cs="仿宋"/>
        </w:rPr>
        <w:t>客户广州博业家具有限公司来我行办理小额普通借记业务，业务种类为支票截留业务，交易金额45020元，付款人账户类型为无卡支付，收款单位为广州繁博文化科技有限公司，接收行号为101684000604，复核并且发送报文。</w:t>
      </w:r>
    </w:p>
    <w:p>
      <w:pPr>
        <w:pStyle w:val="2"/>
        <w:ind w:left="0" w:leftChars="0" w:firstLine="562"/>
        <w:rPr>
          <w:rFonts w:hint="eastAsia" w:ascii="仿宋" w:hAnsi="仿宋" w:eastAsia="仿宋" w:cs="仿宋"/>
          <w:b/>
          <w:bCs/>
        </w:rPr>
      </w:pPr>
      <w:r>
        <w:rPr>
          <w:rFonts w:hint="eastAsia" w:ascii="仿宋" w:hAnsi="仿宋" w:eastAsia="仿宋" w:cs="仿宋"/>
          <w:b/>
          <w:bCs/>
        </w:rPr>
        <w:t>重要提示：</w:t>
      </w:r>
    </w:p>
    <w:p>
      <w:pPr>
        <w:pStyle w:val="2"/>
        <w:ind w:left="0" w:leftChars="0" w:firstLine="560"/>
        <w:rPr>
          <w:rFonts w:hint="eastAsia" w:ascii="仿宋" w:hAnsi="仿宋" w:eastAsia="仿宋" w:cs="仿宋"/>
        </w:rPr>
      </w:pPr>
      <w:r>
        <w:rPr>
          <w:rFonts w:hint="eastAsia" w:ascii="仿宋" w:hAnsi="仿宋" w:eastAsia="仿宋" w:cs="仿宋"/>
        </w:rPr>
        <w:t>金额大于5万元必须复核之后才能划回。</w:t>
      </w:r>
    </w:p>
    <w:p>
      <w:pPr>
        <w:pStyle w:val="2"/>
        <w:ind w:left="0" w:leftChars="0" w:firstLine="562"/>
        <w:rPr>
          <w:rFonts w:hint="eastAsia" w:ascii="仿宋" w:hAnsi="仿宋" w:eastAsia="仿宋" w:cs="仿宋"/>
          <w:b/>
          <w:bCs/>
        </w:rPr>
      </w:pPr>
      <w:r>
        <w:rPr>
          <w:rFonts w:hint="eastAsia" w:ascii="仿宋" w:hAnsi="仿宋" w:eastAsia="仿宋" w:cs="仿宋"/>
          <w:b/>
          <w:bCs/>
        </w:rPr>
        <w:t>任务13：同城票据交换业务（共1</w:t>
      </w:r>
      <w:r>
        <w:rPr>
          <w:rFonts w:hint="eastAsia" w:ascii="仿宋" w:hAnsi="仿宋" w:eastAsia="仿宋" w:cs="仿宋"/>
          <w:b/>
          <w:bCs/>
          <w:lang w:val="en-US" w:eastAsia="zh-CN"/>
        </w:rPr>
        <w:t>0</w:t>
      </w:r>
      <w:r>
        <w:rPr>
          <w:rFonts w:hint="eastAsia" w:ascii="仿宋" w:hAnsi="仿宋" w:eastAsia="仿宋" w:cs="仿宋"/>
          <w:b/>
          <w:bCs/>
        </w:rPr>
        <w:t>分）</w:t>
      </w:r>
    </w:p>
    <w:p>
      <w:pPr>
        <w:pStyle w:val="2"/>
        <w:ind w:left="0" w:leftChars="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0" w:leftChars="0" w:firstLine="560"/>
        <w:rPr>
          <w:rFonts w:hint="eastAsia" w:ascii="仿宋" w:hAnsi="仿宋" w:eastAsia="仿宋" w:cs="仿宋"/>
        </w:rPr>
      </w:pPr>
      <w:r>
        <w:rPr>
          <w:rFonts w:hint="eastAsia" w:ascii="仿宋" w:hAnsi="仿宋" w:eastAsia="仿宋" w:cs="仿宋"/>
        </w:rPr>
        <w:t>1、广州繁博文化科技有限公司开出一张票面金额为20000元的转账支票给深圳市大新基金股份有限公司，转账支票的签发日期为交易当日。深圳智盛信息技术股份有限公司出纳持进账单来我行办理进账入账，对方交换号104584001436，录入之后进行复核，我行柜员为其办理同城提入借方交易；</w:t>
      </w:r>
    </w:p>
    <w:p>
      <w:pPr>
        <w:pStyle w:val="2"/>
        <w:ind w:left="0" w:leftChars="0" w:firstLine="560"/>
        <w:rPr>
          <w:rFonts w:hint="eastAsia" w:ascii="仿宋" w:hAnsi="仿宋" w:eastAsia="仿宋" w:cs="仿宋"/>
        </w:rPr>
      </w:pPr>
      <w:r>
        <w:rPr>
          <w:rFonts w:hint="eastAsia" w:ascii="仿宋" w:hAnsi="仿宋" w:eastAsia="仿宋" w:cs="仿宋"/>
        </w:rPr>
        <w:t>2、广州博业家具有限公司持有一张付款人为深圳智盛信息技术股份有限公司的转账支票，转账支票的签发日期为交易当日，交易金额为38000，广州博业家具有限公司出纳持进账单来办理入账，对方交换号104584001436，录入之后进行复核，我行柜员为其办理同城提入贷方交易；</w:t>
      </w:r>
    </w:p>
    <w:p>
      <w:pPr>
        <w:pStyle w:val="2"/>
        <w:ind w:left="0" w:leftChars="0" w:firstLine="560"/>
        <w:rPr>
          <w:rFonts w:hint="eastAsia" w:ascii="仿宋" w:hAnsi="仿宋" w:eastAsia="仿宋" w:cs="仿宋"/>
        </w:rPr>
      </w:pPr>
      <w:r>
        <w:rPr>
          <w:rFonts w:hint="eastAsia" w:ascii="仿宋" w:hAnsi="仿宋" w:eastAsia="仿宋" w:cs="仿宋"/>
        </w:rPr>
        <w:t>3、我行柜员为以上的两笔业务办理同城收妥抵用批次入账业务。</w:t>
      </w:r>
    </w:p>
    <w:p>
      <w:pPr>
        <w:pStyle w:val="2"/>
        <w:ind w:left="0" w:leftChars="0" w:firstLine="562"/>
        <w:rPr>
          <w:rFonts w:hint="eastAsia" w:ascii="仿宋" w:hAnsi="仿宋" w:eastAsia="仿宋" w:cs="仿宋"/>
          <w:b/>
          <w:bCs/>
        </w:rPr>
      </w:pPr>
      <w:r>
        <w:rPr>
          <w:rFonts w:hint="eastAsia" w:ascii="仿宋" w:hAnsi="仿宋" w:eastAsia="仿宋" w:cs="仿宋"/>
          <w:b/>
          <w:bCs/>
        </w:rPr>
        <w:t>任务14：票据审核业务（共8分）</w:t>
      </w:r>
    </w:p>
    <w:p>
      <w:pPr>
        <w:pStyle w:val="2"/>
        <w:ind w:left="0" w:leftChars="0" w:firstLine="562"/>
        <w:rPr>
          <w:rFonts w:hint="eastAsia" w:ascii="仿宋" w:hAnsi="仿宋" w:eastAsia="仿宋" w:cs="仿宋"/>
        </w:rPr>
      </w:pPr>
      <w:r>
        <w:rPr>
          <w:rFonts w:hint="eastAsia" w:ascii="仿宋" w:hAnsi="仿宋" w:eastAsia="仿宋" w:cs="仿宋"/>
          <w:b/>
          <w:bCs/>
          <w:szCs w:val="28"/>
        </w:rPr>
        <w:t>任务说明：</w:t>
      </w:r>
      <w:r>
        <w:rPr>
          <w:rFonts w:hint="eastAsia" w:ascii="仿宋" w:hAnsi="仿宋" w:eastAsia="仿宋" w:cs="仿宋"/>
        </w:rPr>
        <w:t>2019年12月4日，深圳市鹏大通讯股份有限公司财务人员来我行出票一张金额为180800元的普通支票给深圳市乐天旅游公司，用来支付深圳市鹏大通讯股份有限公司的旅游费用。</w:t>
      </w:r>
    </w:p>
    <w:p>
      <w:pPr>
        <w:pStyle w:val="2"/>
        <w:ind w:left="0" w:leftChars="0" w:firstLine="560"/>
        <w:rPr>
          <w:rFonts w:hint="eastAsia" w:ascii="仿宋" w:hAnsi="仿宋" w:eastAsia="仿宋" w:cs="仿宋"/>
        </w:rPr>
      </w:pPr>
      <w:r>
        <w:rPr>
          <w:rFonts w:hint="eastAsia" w:ascii="仿宋" w:hAnsi="仿宋" w:eastAsia="仿宋" w:cs="仿宋"/>
        </w:rPr>
        <w:t>根据上述背景情况，审核票据填写是否正确，并对下列“票据审核”项目进行选择。</w:t>
      </w:r>
    </w:p>
    <w:p>
      <w:pPr>
        <w:pStyle w:val="2"/>
        <w:ind w:left="0" w:leftChars="0" w:firstLine="562"/>
        <w:rPr>
          <w:rFonts w:hint="eastAsia" w:ascii="仿宋" w:hAnsi="仿宋" w:eastAsia="仿宋" w:cs="仿宋"/>
          <w:b/>
          <w:bCs/>
        </w:rPr>
      </w:pPr>
      <w:r>
        <w:rPr>
          <w:rFonts w:hint="eastAsia" w:ascii="仿宋" w:hAnsi="仿宋" w:eastAsia="仿宋" w:cs="仿宋"/>
          <w:b/>
          <w:bCs/>
        </w:rPr>
        <w:t>任务15：票据业务（共10分）</w:t>
      </w:r>
    </w:p>
    <w:p>
      <w:pPr>
        <w:pStyle w:val="2"/>
        <w:ind w:left="0" w:leftChars="0" w:firstLine="562"/>
        <w:rPr>
          <w:rFonts w:hint="eastAsia" w:ascii="仿宋" w:hAnsi="仿宋" w:eastAsia="仿宋" w:cs="仿宋"/>
        </w:rPr>
      </w:pPr>
      <w:r>
        <w:rPr>
          <w:rFonts w:hint="eastAsia" w:ascii="仿宋" w:hAnsi="仿宋" w:eastAsia="仿宋" w:cs="仿宋"/>
          <w:b/>
          <w:bCs/>
          <w:szCs w:val="28"/>
        </w:rPr>
        <w:t>任务说明：</w:t>
      </w:r>
      <w:r>
        <w:rPr>
          <w:rFonts w:hint="eastAsia" w:ascii="仿宋" w:hAnsi="仿宋" w:eastAsia="仿宋" w:cs="仿宋"/>
        </w:rPr>
        <w:t>广州金峰纸业进出口有限公司向广州市天硕设备技术有限公司购进一批机器，货款总额为186000元，双方约定采用银行承兑汇票方式结算货款。2019年8月8日，广州金峰纸业进出口有限公司按照要求到其开户行申请签发了一张期限为6个月的银行承兑汇票；2019年9月8日，广州金峰纸业进出口有限公司将经过银行承兑的银行承兑汇票交予广州市天硕设备技术有限公司并签订承兑协议，承兑手续费4‰；广州市天硕设备技术有限公司于汇票到期前2个月将该汇票向中国建设银行白云支行办理了买断式贴现，贴现利率为5%，贴现只能用于货款，贴现利息为万分之5；持票商业银行于汇票到期前1个月将该汇票向央行申请办理买断式再贴现，再贴现利率为6‰，贴现只能用于货款，贴现利息为万分之5。</w:t>
      </w:r>
    </w:p>
    <w:p>
      <w:pPr>
        <w:pStyle w:val="2"/>
        <w:ind w:left="0" w:leftChars="0" w:firstLine="562"/>
        <w:rPr>
          <w:rFonts w:hint="eastAsia" w:ascii="仿宋" w:hAnsi="仿宋" w:eastAsia="仿宋" w:cs="仿宋"/>
          <w:b/>
          <w:bCs/>
        </w:rPr>
      </w:pPr>
      <w:r>
        <w:rPr>
          <w:rFonts w:hint="eastAsia" w:ascii="仿宋" w:hAnsi="仿宋" w:eastAsia="仿宋" w:cs="仿宋"/>
          <w:b/>
          <w:bCs/>
        </w:rPr>
        <w:t>任务16：日终业务（共6分）</w:t>
      </w:r>
    </w:p>
    <w:p>
      <w:pPr>
        <w:pStyle w:val="2"/>
        <w:ind w:left="0" w:leftChars="0" w:firstLine="562"/>
        <w:rPr>
          <w:rFonts w:hint="eastAsia" w:ascii="仿宋" w:hAnsi="仿宋" w:eastAsia="仿宋" w:cs="仿宋"/>
        </w:rPr>
      </w:pPr>
      <w:r>
        <w:rPr>
          <w:rFonts w:hint="eastAsia" w:ascii="仿宋" w:hAnsi="仿宋" w:eastAsia="仿宋" w:cs="仿宋"/>
          <w:b/>
          <w:bCs/>
          <w:szCs w:val="28"/>
        </w:rPr>
        <w:t>任务说明：</w:t>
      </w:r>
      <w:r>
        <w:rPr>
          <w:rFonts w:hint="eastAsia" w:ascii="仿宋" w:hAnsi="仿宋" w:eastAsia="仿宋" w:cs="仿宋"/>
        </w:rPr>
        <w:t>银行网点营业结束后，柜员办理日终业务操作，进行现金及重要凭证入库。</w:t>
      </w:r>
    </w:p>
    <w:p>
      <w:pPr>
        <w:pStyle w:val="2"/>
        <w:ind w:left="0" w:leftChars="0" w:firstLine="560"/>
        <w:rPr>
          <w:rFonts w:hint="eastAsia" w:ascii="仿宋" w:hAnsi="仿宋" w:eastAsia="仿宋" w:cs="仿宋"/>
        </w:rPr>
      </w:pPr>
      <w:r>
        <w:rPr>
          <w:rFonts w:hint="eastAsia" w:ascii="仿宋" w:hAnsi="仿宋" w:eastAsia="仿宋" w:cs="仿宋"/>
        </w:rPr>
        <w:t>1、柜员未使用的凭证进行入库操作；</w:t>
      </w:r>
    </w:p>
    <w:p>
      <w:pPr>
        <w:pStyle w:val="2"/>
        <w:ind w:left="0" w:leftChars="0" w:firstLine="560"/>
        <w:rPr>
          <w:rFonts w:hint="eastAsia" w:ascii="仿宋" w:hAnsi="仿宋" w:eastAsia="仿宋" w:cs="仿宋"/>
        </w:rPr>
      </w:pPr>
      <w:r>
        <w:rPr>
          <w:rFonts w:hint="eastAsia" w:ascii="仿宋" w:hAnsi="仿宋" w:eastAsia="仿宋" w:cs="仿宋"/>
        </w:rPr>
        <w:t>2、柜员将个人钱箱中的现金进行入库操作。</w:t>
      </w:r>
    </w:p>
    <w:p>
      <w:pPr>
        <w:pStyle w:val="2"/>
        <w:ind w:left="0" w:leftChars="0" w:firstLine="562"/>
        <w:rPr>
          <w:rFonts w:hint="eastAsia" w:ascii="仿宋" w:hAnsi="仿宋" w:eastAsia="仿宋" w:cs="仿宋"/>
          <w:b/>
          <w:bCs/>
        </w:rPr>
      </w:pPr>
      <w:r>
        <w:rPr>
          <w:rFonts w:hint="eastAsia" w:ascii="仿宋" w:hAnsi="仿宋" w:eastAsia="仿宋" w:cs="仿宋"/>
          <w:b/>
          <w:bCs/>
        </w:rPr>
        <w:t>重要提示：</w:t>
      </w:r>
    </w:p>
    <w:p>
      <w:pPr>
        <w:pStyle w:val="2"/>
        <w:ind w:left="0" w:leftChars="0" w:firstLine="560"/>
        <w:rPr>
          <w:rFonts w:hint="eastAsia" w:ascii="仿宋" w:hAnsi="仿宋" w:eastAsia="仿宋" w:cs="仿宋"/>
        </w:rPr>
      </w:pPr>
      <w:r>
        <w:rPr>
          <w:rFonts w:hint="eastAsia" w:ascii="仿宋" w:hAnsi="仿宋" w:eastAsia="仿宋" w:cs="仿宋"/>
        </w:rPr>
        <w:t xml:space="preserve">1、须对零售银行业务的未用凭证和对公银行业务的未用凭证分别入库；  </w:t>
      </w:r>
    </w:p>
    <w:p>
      <w:pPr>
        <w:pStyle w:val="3"/>
        <w:numPr>
          <w:ilvl w:val="0"/>
          <w:numId w:val="0"/>
        </w:numPr>
        <w:snapToGrid w:val="0"/>
        <w:spacing w:before="0" w:after="0" w:line="360" w:lineRule="auto"/>
        <w:ind w:firstLine="560" w:firstLineChars="200"/>
        <w:jc w:val="center"/>
        <w:rPr>
          <w:rFonts w:hint="eastAsia" w:ascii="仿宋" w:hAnsi="仿宋" w:eastAsia="仿宋" w:cs="仿宋"/>
          <w:szCs w:val="28"/>
        </w:rPr>
      </w:pPr>
      <w:r>
        <w:rPr>
          <w:rFonts w:hint="eastAsia" w:ascii="仿宋" w:hAnsi="仿宋" w:eastAsia="仿宋" w:cs="仿宋"/>
          <w:b w:val="0"/>
          <w:kern w:val="2"/>
          <w:sz w:val="28"/>
          <w:szCs w:val="24"/>
          <w:lang w:val="en-US" w:eastAsia="zh-CN" w:bidi="ar-SA"/>
        </w:rPr>
        <w:t>2、进行钱箱扎帐即可查看柜员钱箱现金数量；通过“凭证综合查询”功能可查看未使用凭证情况。）</w:t>
      </w:r>
    </w:p>
    <w:p>
      <w:pPr>
        <w:spacing w:line="360" w:lineRule="auto"/>
        <w:ind w:firstLine="562" w:firstLineChars="200"/>
        <w:rPr>
          <w:rFonts w:hint="eastAsia" w:ascii="仿宋" w:hAnsi="仿宋" w:eastAsia="仿宋" w:cs="仿宋"/>
          <w:b/>
          <w:bCs/>
          <w:sz w:val="28"/>
          <w:lang w:val="en-US" w:eastAsia="zh-CN"/>
        </w:rPr>
      </w:pPr>
      <w:r>
        <w:rPr>
          <w:rFonts w:hint="eastAsia" w:ascii="仿宋" w:hAnsi="仿宋" w:eastAsia="仿宋" w:cs="仿宋"/>
          <w:b/>
          <w:bCs/>
          <w:sz w:val="28"/>
          <w:lang w:val="en-US" w:eastAsia="zh-CN"/>
        </w:rPr>
        <w:t>任务17：国际结算业务（共10分）</w:t>
      </w:r>
    </w:p>
    <w:p>
      <w:pPr>
        <w:spacing w:line="360" w:lineRule="auto"/>
        <w:ind w:firstLine="562" w:firstLineChars="200"/>
        <w:rPr>
          <w:rFonts w:hint="default" w:ascii="仿宋" w:hAnsi="仿宋" w:eastAsia="仿宋" w:cs="仿宋"/>
          <w:sz w:val="28"/>
          <w:lang w:val="en-US" w:eastAsia="zh-CN"/>
        </w:rPr>
      </w:pPr>
      <w:r>
        <w:rPr>
          <w:rFonts w:hint="eastAsia" w:ascii="仿宋" w:hAnsi="仿宋" w:eastAsia="仿宋" w:cs="仿宋"/>
          <w:b/>
          <w:bCs/>
          <w:sz w:val="28"/>
          <w:lang w:val="en-US" w:eastAsia="zh-CN"/>
        </w:rPr>
        <w:t>任务说明：</w:t>
      </w:r>
      <w:r>
        <w:rPr>
          <w:rFonts w:hint="default" w:ascii="仿宋" w:hAnsi="仿宋" w:eastAsia="仿宋" w:cs="仿宋"/>
          <w:sz w:val="28"/>
          <w:lang w:val="en-US" w:eastAsia="zh-CN"/>
        </w:rPr>
        <w:t xml:space="preserve"> </w:t>
      </w:r>
    </w:p>
    <w:p>
      <w:pPr>
        <w:spacing w:line="360" w:lineRule="auto"/>
        <w:ind w:firstLine="560" w:firstLineChars="200"/>
        <w:rPr>
          <w:rFonts w:hint="default" w:ascii="仿宋" w:hAnsi="仿宋" w:eastAsia="仿宋" w:cs="仿宋"/>
          <w:sz w:val="28"/>
          <w:lang w:val="en-US" w:eastAsia="zh-CN"/>
        </w:rPr>
      </w:pPr>
      <w:r>
        <w:rPr>
          <w:rFonts w:hint="default" w:ascii="仿宋" w:hAnsi="仿宋" w:eastAsia="仿宋" w:cs="仿宋"/>
          <w:sz w:val="28"/>
          <w:lang w:val="en-US" w:eastAsia="zh-CN"/>
        </w:rPr>
        <w:t>2019年12月25日，中国银行深圳科技园支行收到日本UFJ BANK LIMITED TOKYO开来的即期不可撤销的信用证，金额为100000美元，申请人为日本的龟甲万株式会社，受益人为深圳华文食品加工有限公司。中国银行收到该信用证后认真审查该证并通知受益人，受益人至开证行或者指定银行交单，审核无误后完成解付。</w:t>
      </w:r>
    </w:p>
    <w:p>
      <w:pPr>
        <w:spacing w:line="360" w:lineRule="auto"/>
        <w:ind w:firstLine="560" w:firstLineChars="200"/>
        <w:rPr>
          <w:rFonts w:hint="default" w:ascii="仿宋" w:hAnsi="仿宋" w:eastAsia="仿宋" w:cs="仿宋"/>
          <w:sz w:val="28"/>
          <w:lang w:val="en-US" w:eastAsia="zh-CN"/>
        </w:rPr>
      </w:pPr>
      <w:r>
        <w:rPr>
          <w:rFonts w:hint="default" w:ascii="仿宋" w:hAnsi="仿宋" w:eastAsia="仿宋" w:cs="仿宋"/>
          <w:sz w:val="28"/>
          <w:lang w:val="en-US" w:eastAsia="zh-CN"/>
        </w:rPr>
        <w:t>请完成即期信用证业务操作。</w:t>
      </w:r>
    </w:p>
    <w:p>
      <w:pPr>
        <w:spacing w:line="360" w:lineRule="auto"/>
        <w:ind w:firstLine="562" w:firstLineChars="200"/>
        <w:rPr>
          <w:rFonts w:hint="eastAsia" w:ascii="仿宋" w:hAnsi="仿宋" w:eastAsia="仿宋" w:cs="仿宋"/>
          <w:b/>
          <w:bCs/>
          <w:sz w:val="28"/>
          <w:lang w:val="en-US" w:eastAsia="zh-CN"/>
        </w:rPr>
      </w:pPr>
      <w:r>
        <w:rPr>
          <w:rFonts w:hint="eastAsia" w:ascii="仿宋" w:hAnsi="仿宋" w:eastAsia="仿宋" w:cs="仿宋"/>
          <w:b/>
          <w:bCs/>
          <w:sz w:val="28"/>
          <w:lang w:val="en-US" w:eastAsia="zh-CN"/>
        </w:rPr>
        <w:t>任务18：国内保理业务（共5分）</w:t>
      </w:r>
    </w:p>
    <w:p>
      <w:pPr>
        <w:spacing w:line="360" w:lineRule="auto"/>
        <w:ind w:firstLine="562" w:firstLineChars="200"/>
        <w:rPr>
          <w:rFonts w:hint="eastAsia" w:ascii="仿宋" w:hAnsi="仿宋" w:eastAsia="仿宋" w:cs="仿宋"/>
          <w:b/>
          <w:bCs/>
          <w:sz w:val="28"/>
          <w:lang w:val="en-US" w:eastAsia="zh-CN"/>
        </w:rPr>
      </w:pPr>
      <w:r>
        <w:rPr>
          <w:rFonts w:hint="eastAsia" w:ascii="仿宋" w:hAnsi="仿宋" w:eastAsia="仿宋" w:cs="仿宋"/>
          <w:b/>
          <w:bCs/>
          <w:sz w:val="28"/>
          <w:lang w:val="en-US" w:eastAsia="zh-CN"/>
        </w:rPr>
        <w:t>任务说明：</w:t>
      </w:r>
    </w:p>
    <w:p>
      <w:pPr>
        <w:spacing w:line="360" w:lineRule="auto"/>
        <w:ind w:firstLine="560" w:firstLineChars="200"/>
        <w:rPr>
          <w:rFonts w:hint="default" w:ascii="仿宋" w:hAnsi="仿宋" w:eastAsia="仿宋" w:cs="仿宋"/>
          <w:sz w:val="28"/>
          <w:lang w:val="en-US" w:eastAsia="zh-CN"/>
        </w:rPr>
      </w:pPr>
      <w:r>
        <w:rPr>
          <w:rFonts w:hint="default" w:ascii="仿宋" w:hAnsi="仿宋" w:eastAsia="仿宋" w:cs="仿宋"/>
          <w:sz w:val="28"/>
          <w:lang w:val="en-US" w:eastAsia="zh-CN"/>
        </w:rPr>
        <w:t>深圳市乐天旅游公司是深圳著名旅游公司，2019年8月19日与深圳市文莱科技有限公司签订了一份价值588000元的购销合同，合同中列明：名称：佳能IR打印复印扫描一体复合机，数量28台，单价21000元；并约定合同签订3个月后为付款日期，到期将会以转账方式付款。近期公司决定新增网点扩张市场，但目前的流动资金进无法在满足扩张计划的同时维持正常的营业支出，于是公司决定向中国工商银行深圳南新支行申请国内保理业务，同时向中国工商银行深圳南新支行指定的深圳市鹏程保险公司购买国内贸易信用险（保单号为P108288512964887）。</w:t>
      </w:r>
    </w:p>
    <w:p>
      <w:pPr>
        <w:spacing w:line="360" w:lineRule="auto"/>
        <w:ind w:firstLine="560" w:firstLineChars="200"/>
        <w:rPr>
          <w:rFonts w:hint="default" w:ascii="仿宋" w:hAnsi="仿宋" w:eastAsia="仿宋" w:cs="仿宋"/>
          <w:sz w:val="28"/>
          <w:lang w:val="en-US" w:eastAsia="zh-CN"/>
        </w:rPr>
      </w:pPr>
      <w:r>
        <w:rPr>
          <w:rFonts w:hint="default" w:ascii="仿宋" w:hAnsi="仿宋" w:eastAsia="仿宋" w:cs="仿宋"/>
          <w:sz w:val="28"/>
          <w:lang w:val="en-US" w:eastAsia="zh-CN"/>
        </w:rPr>
        <w:t>9月5日，深圳市文莱科技有限公司向银行提出保理申请并提交签章后的相关资料；银行审核授信后于12日与银行签订无追索权的国内明保理合同，合同中约定保理额度为420000元，保理费率为0.5%，保理到期日为2019年11月19日，回款账户户名：深圳市文莱科技有限公司中国工商银行保理专户，账号：65828745021542069855，开户行：中国工商银行深圳南新支行，通知债务人方式为银行与保理申请人一同向买方发出《应收账款转让通知书》，并取得买方确认书，解决争议方式为向仲裁委员会申请仲裁；9月17日，卖方、银行与保险方签署赔款转让协议（全额保险）；卖方收到银行发来的《应收账款转让申请核准书》，核准书中明确预付款金额42万元，核定应收账款净额58.8万元，保理预付款费率为0.5%，资信调查800元/笔，银行给予深圳市文莱科技有限公司该笔保理业务的贷款利率为6.75%，银行费用收取方式为现收；银行按照正常流程向买方提示付款后收到买方发来的60%账款到账通知；11月19日，银行发起逾期催收，买方仍资金紧缺无法偿还，在收到通知后选择拒付；同日，银行向深圳市鹏城保险公司发起保险追索，保险方付款；业务结束。</w:t>
      </w:r>
    </w:p>
    <w:p>
      <w:pPr>
        <w:spacing w:line="360" w:lineRule="auto"/>
        <w:ind w:firstLine="560" w:firstLineChars="200"/>
        <w:rPr>
          <w:rFonts w:hint="default" w:ascii="仿宋" w:hAnsi="仿宋" w:eastAsia="仿宋" w:cs="仿宋"/>
          <w:sz w:val="28"/>
          <w:lang w:val="en-US" w:eastAsia="zh-CN"/>
        </w:rPr>
      </w:pPr>
      <w:r>
        <w:rPr>
          <w:rFonts w:hint="default" w:ascii="仿宋" w:hAnsi="仿宋" w:eastAsia="仿宋" w:cs="仿宋"/>
          <w:sz w:val="28"/>
          <w:lang w:val="en-US" w:eastAsia="zh-CN"/>
        </w:rPr>
        <w:t>要求：请根据以上内容完成国内保理业务。</w:t>
      </w:r>
    </w:p>
    <w:p>
      <w:pPr>
        <w:spacing w:line="360" w:lineRule="auto"/>
        <w:ind w:firstLine="562" w:firstLineChars="200"/>
        <w:rPr>
          <w:rFonts w:hint="eastAsia" w:ascii="仿宋" w:hAnsi="仿宋" w:eastAsia="仿宋" w:cs="仿宋"/>
          <w:b/>
          <w:bCs/>
          <w:sz w:val="28"/>
          <w:lang w:val="en-US" w:eastAsia="zh-CN"/>
        </w:rPr>
      </w:pPr>
      <w:r>
        <w:rPr>
          <w:rFonts w:hint="eastAsia" w:ascii="仿宋" w:hAnsi="仿宋" w:eastAsia="仿宋" w:cs="仿宋"/>
          <w:b/>
          <w:bCs/>
          <w:sz w:val="28"/>
          <w:lang w:val="en-US" w:eastAsia="zh-CN"/>
        </w:rPr>
        <w:t>任务19：应收账款质押业务（共5分）</w:t>
      </w:r>
    </w:p>
    <w:p>
      <w:pPr>
        <w:spacing w:line="360" w:lineRule="auto"/>
        <w:ind w:firstLine="562" w:firstLineChars="200"/>
        <w:rPr>
          <w:rFonts w:hint="eastAsia" w:ascii="仿宋" w:hAnsi="仿宋" w:eastAsia="仿宋" w:cs="仿宋"/>
          <w:b/>
          <w:bCs/>
          <w:sz w:val="28"/>
          <w:lang w:val="en-US" w:eastAsia="zh-CN"/>
        </w:rPr>
      </w:pPr>
      <w:r>
        <w:rPr>
          <w:rFonts w:hint="eastAsia" w:ascii="仿宋" w:hAnsi="仿宋" w:eastAsia="仿宋" w:cs="仿宋"/>
          <w:b/>
          <w:bCs/>
          <w:sz w:val="28"/>
          <w:lang w:val="en-US" w:eastAsia="zh-CN"/>
        </w:rPr>
        <w:t>任务说明：</w:t>
      </w:r>
    </w:p>
    <w:p>
      <w:pPr>
        <w:spacing w:line="360" w:lineRule="auto"/>
        <w:ind w:firstLine="560" w:firstLineChars="200"/>
        <w:rPr>
          <w:rFonts w:hint="default" w:ascii="仿宋" w:hAnsi="仿宋" w:eastAsia="仿宋" w:cs="仿宋"/>
          <w:sz w:val="28"/>
          <w:lang w:val="en-US" w:eastAsia="zh-CN"/>
        </w:rPr>
      </w:pPr>
      <w:r>
        <w:rPr>
          <w:rFonts w:hint="default" w:ascii="仿宋" w:hAnsi="仿宋" w:eastAsia="仿宋" w:cs="仿宋"/>
          <w:sz w:val="28"/>
          <w:lang w:val="en-US" w:eastAsia="zh-CN"/>
        </w:rPr>
        <w:t>2019年5月7日，广州市嘉博纺织贸易有限公司向南昌市宏海制衣有限公司购买了500套瑞丽系列服装，双方签订了销售合同；合同约定合同总金额为160万元，以赊销的方式进行交易，账期4个月，到期后将会以转账方式付款。由于付款周期较长，卖家必须补充流动资金保证公司正常生产经营运转，南昌市宏海制衣有限公司决定向中国银行昌北支行申请应收账款质押融资业务，并向中国银行昌北支行指定的中国平安财产保险股份有限公司南昌分公司购买国内贸易信用险（保单号为P1062756585742697）。具体操作如下：</w:t>
      </w:r>
    </w:p>
    <w:p>
      <w:pPr>
        <w:spacing w:line="360" w:lineRule="auto"/>
        <w:ind w:firstLine="560" w:firstLineChars="200"/>
        <w:rPr>
          <w:rFonts w:hint="default" w:ascii="仿宋" w:hAnsi="仿宋" w:eastAsia="仿宋" w:cs="仿宋"/>
          <w:sz w:val="28"/>
          <w:lang w:val="en-US" w:eastAsia="zh-CN"/>
        </w:rPr>
      </w:pPr>
      <w:r>
        <w:rPr>
          <w:rFonts w:hint="default" w:ascii="仿宋" w:hAnsi="仿宋" w:eastAsia="仿宋" w:cs="仿宋"/>
          <w:sz w:val="28"/>
          <w:lang w:val="en-US" w:eastAsia="zh-CN"/>
        </w:rPr>
        <w:t>5月29日，卖方向银行提出应收账款质押融资申请160万元融资额度并提交签章后的应收账款质押融资额度申请书、应收账款质押清单、融资申请书、发票(报销联复印件)、销售合同(原件)、送货单(原件)、验收单(原件)和其他贷款申请基本资料；银行审核后给予121.6万元的授信额度，并通知债务人将应收账款质押的事实，约定在2019年9月7日前通过转账方式支付至指定账户（户名：南昌市宏海制衣有限公司中国银行融资专户，账号：62205898586523697586，开户行：中国银行昌北支行），确认融资贷款本金121.6万元；6月6日银行与卖方签署借款合同、应收账款质押合同和应收账款质押登记协议，约定借款期限为3个月，银行应当在签署融资合同后3个工作日内将贷款汇入卖方指定收款账户（账户名：南昌市宏海制衣有限公司中国银行结算账户，开户行：中国银行昌北支行，账号：6222501369686263154），卖方到期直接将款项汇入银行指定收款账户，还款方式为一次性还本付息，合同履行过程中发生争议通过协商仍不能解决的，可向银行住所地所在地人民法院起诉；卖方与银行共同出具签署好的《应收账款质押通知书》给买方，告知买方卖方已将相关应收账款（人民币160万元）质押予银行，要求买方到期将款项汇入指定账户；银行登录人行“应收账款质押登记公示系统”进行质押公示；银行向卖方发放融资贷款；银行在到期前15天 提示买方到期还款；买方在收到提示付款通知后到期还款，于9月7日还清全部款项；银行收到全部款项后将差额划拨到卖方指定收款账户。业务结束。</w:t>
      </w:r>
    </w:p>
    <w:p>
      <w:pPr>
        <w:spacing w:line="360" w:lineRule="auto"/>
        <w:ind w:firstLine="560" w:firstLineChars="200"/>
        <w:rPr>
          <w:rFonts w:hint="default" w:ascii="仿宋" w:hAnsi="仿宋" w:eastAsia="仿宋" w:cs="仿宋"/>
          <w:sz w:val="28"/>
          <w:lang w:val="en-US" w:eastAsia="zh-CN"/>
        </w:rPr>
      </w:pPr>
      <w:r>
        <w:rPr>
          <w:rFonts w:hint="default" w:ascii="仿宋" w:hAnsi="仿宋" w:eastAsia="仿宋" w:cs="仿宋"/>
          <w:sz w:val="28"/>
          <w:lang w:val="en-US" w:eastAsia="zh-CN"/>
        </w:rPr>
        <w:t>要求：请根据以上内容完成应收账款质押业务。</w:t>
      </w:r>
    </w:p>
    <w:p>
      <w:pPr>
        <w:numPr>
          <w:ilvl w:val="0"/>
          <w:numId w:val="0"/>
        </w:numPr>
        <w:spacing w:line="360" w:lineRule="auto"/>
        <w:rPr>
          <w:rFonts w:hint="default"/>
          <w:color w:val="auto"/>
          <w:lang w:val="en-US" w:eastAsia="zh-CN"/>
        </w:rPr>
      </w:pPr>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A76C60"/>
    <w:multiLevelType w:val="multilevel"/>
    <w:tmpl w:val="94A76C60"/>
    <w:lvl w:ilvl="0" w:tentative="0">
      <w:start w:val="1"/>
      <w:numFmt w:val="chineseCounting"/>
      <w:suff w:val="nothing"/>
      <w:lvlText w:val="%1、"/>
      <w:lvlJc w:val="left"/>
      <w:pPr>
        <w:ind w:left="0" w:firstLine="0"/>
      </w:pPr>
      <w:rPr>
        <w:rFonts w:hint="eastAsia"/>
      </w:rPr>
    </w:lvl>
    <w:lvl w:ilvl="1" w:tentative="0">
      <w:start w:val="1"/>
      <w:numFmt w:val="chineseCounting"/>
      <w:suff w:val="nothing"/>
      <w:lvlText w:val="（%2）"/>
      <w:lvlJc w:val="left"/>
      <w:pPr>
        <w:ind w:left="0" w:firstLine="0"/>
      </w:pPr>
      <w:rPr>
        <w:rFonts w:hint="eastAsia"/>
      </w:rPr>
    </w:lvl>
    <w:lvl w:ilvl="2" w:tentative="0">
      <w:start w:val="1"/>
      <w:numFmt w:val="decimal"/>
      <w:pStyle w:val="3"/>
      <w:suff w:val="nothing"/>
      <w:lvlText w:val="%3．"/>
      <w:lvlJc w:val="left"/>
      <w:pPr>
        <w:ind w:left="0" w:firstLine="400"/>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1">
    <w:nsid w:val="D016F75E"/>
    <w:multiLevelType w:val="singleLevel"/>
    <w:tmpl w:val="D016F75E"/>
    <w:lvl w:ilvl="0" w:tentative="0">
      <w:start w:val="4"/>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081E66"/>
    <w:rsid w:val="3827071C"/>
    <w:rsid w:val="3B231A50"/>
    <w:rsid w:val="494803D9"/>
    <w:rsid w:val="7583544D"/>
    <w:rsid w:val="7FFF39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next w:val="1"/>
    <w:unhideWhenUsed/>
    <w:qFormat/>
    <w:uiPriority w:val="0"/>
    <w:pPr>
      <w:keepNext/>
      <w:keepLines/>
      <w:widowControl w:val="0"/>
      <w:numPr>
        <w:ilvl w:val="2"/>
        <w:numId w:val="1"/>
      </w:numPr>
      <w:spacing w:before="260" w:after="260" w:line="413" w:lineRule="auto"/>
      <w:ind w:firstLine="562" w:firstLineChars="200"/>
      <w:jc w:val="both"/>
      <w:outlineLvl w:val="2"/>
    </w:pPr>
    <w:rPr>
      <w:rFonts w:ascii="Calibri" w:hAnsi="Calibri" w:eastAsia="宋体" w:cs="Times New Roman"/>
      <w:b/>
      <w:kern w:val="2"/>
      <w:sz w:val="28"/>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unhideWhenUsed/>
    <w:qFormat/>
    <w:uiPriority w:val="0"/>
    <w:pPr>
      <w:widowControl w:val="0"/>
      <w:spacing w:after="120" w:line="360" w:lineRule="auto"/>
      <w:ind w:left="420" w:leftChars="200" w:firstLine="420" w:firstLineChars="200"/>
      <w:jc w:val="both"/>
    </w:pPr>
    <w:rPr>
      <w:rFonts w:ascii="Calibri" w:hAnsi="Calibri" w:eastAsia="宋体" w:cs="Times New Roman"/>
      <w:kern w:val="2"/>
      <w:sz w:val="28"/>
      <w:szCs w:val="24"/>
      <w:lang w:val="en-US" w:eastAsia="zh-CN" w:bidi="ar-SA"/>
    </w:rPr>
  </w:style>
  <w:style w:type="paragraph" w:styleId="4">
    <w:name w:val="Body Text Indent"/>
    <w:qFormat/>
    <w:uiPriority w:val="0"/>
    <w:pPr>
      <w:widowControl w:val="0"/>
      <w:spacing w:after="120" w:line="360" w:lineRule="auto"/>
      <w:ind w:left="420" w:leftChars="200" w:firstLine="562" w:firstLineChars="200"/>
      <w:jc w:val="both"/>
    </w:pPr>
    <w:rPr>
      <w:rFonts w:ascii="Calibri" w:hAnsi="Calibri" w:eastAsia="宋体" w:cs="Times New Roman"/>
      <w:kern w:val="2"/>
      <w:sz w:val="28"/>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terms:modified xsi:type="dcterms:W3CDTF">2021-12-07T05:07:00Z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3E82852AEC0F4656B62641A4EB9A3004</vt:lpwstr>
  </property>
</Properties>
</file>